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9FAE" w14:textId="5A87531E" w:rsidR="006274CB" w:rsidRPr="00C83C28" w:rsidRDefault="004E156D" w:rsidP="0082283A">
      <w:pPr>
        <w:widowControl/>
        <w:spacing w:afterLines="50" w:after="180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9507C6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58986D" wp14:editId="134304F9">
                <wp:simplePos x="0" y="0"/>
                <wp:positionH relativeFrom="margin">
                  <wp:posOffset>5903650</wp:posOffset>
                </wp:positionH>
                <wp:positionV relativeFrom="paragraph">
                  <wp:posOffset>-9595733</wp:posOffset>
                </wp:positionV>
                <wp:extent cx="692150" cy="1404620"/>
                <wp:effectExtent l="0" t="0" r="12700" b="20320"/>
                <wp:wrapNone/>
                <wp:docPr id="15588575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14120" w14:textId="4904464E" w:rsidR="004E156D" w:rsidRPr="006274CB" w:rsidRDefault="004E156D" w:rsidP="004E156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74CB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8986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4.85pt;margin-top:-755.55pt;width:54.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" strokeweight=".25pt">
                <v:textbox style="mso-fit-shape-to-text:t">
                  <w:txbxContent>
                    <w:p w14:paraId="43E14120" w14:textId="4904464E" w:rsidR="004E156D" w:rsidRPr="006274CB" w:rsidRDefault="004E156D" w:rsidP="004E156D">
                      <w:pPr>
                        <w:rPr>
                          <w:rFonts w:ascii="標楷體" w:eastAsia="標楷體" w:hAnsi="標楷體"/>
                        </w:rPr>
                      </w:pPr>
                      <w:r w:rsidRPr="006274CB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4CB" w:rsidRPr="00C83C28">
        <w:rPr>
          <w:rFonts w:ascii="標楷體" w:eastAsia="標楷體" w:hAnsi="標楷體" w:hint="eastAsia"/>
          <w:b/>
          <w:bCs/>
          <w:sz w:val="32"/>
          <w:szCs w:val="28"/>
        </w:rPr>
        <w:t>臺北市立</w:t>
      </w:r>
      <w:r w:rsidR="006274CB" w:rsidRPr="00C83C28">
        <w:rPr>
          <w:rFonts w:ascii="標楷體" w:eastAsia="標楷體" w:hAnsi="標楷體"/>
          <w:b/>
          <w:bCs/>
          <w:sz w:val="32"/>
          <w:szCs w:val="28"/>
        </w:rPr>
        <w:t>大學實驗動物臨床症狀</w:t>
      </w:r>
      <w:r w:rsidR="006274CB">
        <w:rPr>
          <w:rFonts w:ascii="標楷體" w:eastAsia="標楷體" w:hAnsi="標楷體" w:hint="eastAsia"/>
          <w:b/>
          <w:bCs/>
          <w:sz w:val="32"/>
          <w:szCs w:val="28"/>
        </w:rPr>
        <w:t>紀</w:t>
      </w:r>
      <w:r w:rsidR="006274CB" w:rsidRPr="00C83C28">
        <w:rPr>
          <w:rFonts w:ascii="標楷體" w:eastAsia="標楷體" w:hAnsi="標楷體"/>
          <w:b/>
          <w:bCs/>
          <w:sz w:val="32"/>
          <w:szCs w:val="28"/>
        </w:rPr>
        <w:t>錄表</w:t>
      </w:r>
    </w:p>
    <w:p w14:paraId="731CAE06" w14:textId="77777777" w:rsidR="006274CB" w:rsidRDefault="006274CB" w:rsidP="006274CB">
      <w:pPr>
        <w:snapToGrid w:val="0"/>
        <w:spacing w:afterLines="50" w:after="180" w:line="240" w:lineRule="atLeast"/>
        <w:rPr>
          <w:rFonts w:ascii="Calibri" w:eastAsia="標楷體" w:hAnsi="Calibri"/>
          <w:bCs/>
          <w:sz w:val="28"/>
          <w:szCs w:val="28"/>
          <w:u w:val="single"/>
        </w:rPr>
      </w:pPr>
      <w:r w:rsidRPr="00F76E47">
        <w:rPr>
          <w:rFonts w:ascii="Calibri" w:eastAsia="標楷體" w:hAnsi="Calibri"/>
          <w:bCs/>
          <w:sz w:val="28"/>
          <w:szCs w:val="28"/>
        </w:rPr>
        <w:t>動物</w:t>
      </w:r>
      <w:r>
        <w:rPr>
          <w:rFonts w:ascii="Calibri" w:eastAsia="標楷體" w:hAnsi="Calibri" w:hint="eastAsia"/>
          <w:bCs/>
          <w:sz w:val="28"/>
          <w:szCs w:val="28"/>
        </w:rPr>
        <w:t>房編號</w:t>
      </w:r>
      <w:r w:rsidRPr="00F76E47">
        <w:rPr>
          <w:rFonts w:ascii="Calibri" w:eastAsia="標楷體" w:hAnsi="Calibri"/>
          <w:bCs/>
          <w:sz w:val="28"/>
          <w:szCs w:val="28"/>
        </w:rPr>
        <w:t>：</w:t>
      </w:r>
      <w:r w:rsidRPr="00F76E47">
        <w:rPr>
          <w:rFonts w:ascii="Calibri" w:eastAsia="標楷體" w:hAnsi="Calibri"/>
          <w:bCs/>
          <w:sz w:val="28"/>
          <w:szCs w:val="28"/>
          <w:u w:val="single"/>
        </w:rPr>
        <w:t xml:space="preserve"> </w:t>
      </w:r>
      <w:r w:rsidRPr="00F76E47">
        <w:rPr>
          <w:rFonts w:ascii="Calibri" w:eastAsia="標楷體" w:hAnsi="Calibri" w:hint="eastAsia"/>
          <w:bCs/>
          <w:sz w:val="28"/>
          <w:szCs w:val="28"/>
          <w:u w:val="single"/>
        </w:rPr>
        <w:t xml:space="preserve">             </w:t>
      </w:r>
      <w:r w:rsidRPr="00F76E47">
        <w:rPr>
          <w:rFonts w:ascii="Calibri" w:eastAsia="標楷體" w:hAnsi="Calibri" w:hint="eastAsia"/>
          <w:bCs/>
          <w:sz w:val="28"/>
          <w:szCs w:val="28"/>
        </w:rPr>
        <w:t xml:space="preserve">  </w:t>
      </w:r>
      <w:r>
        <w:rPr>
          <w:rFonts w:ascii="Calibri" w:eastAsia="標楷體" w:hAnsi="Calibri" w:hint="eastAsia"/>
          <w:bCs/>
          <w:sz w:val="28"/>
          <w:szCs w:val="28"/>
        </w:rPr>
        <w:t xml:space="preserve">   </w:t>
      </w:r>
      <w:r>
        <w:rPr>
          <w:rFonts w:ascii="Calibri" w:eastAsia="標楷體" w:hAnsi="Calibri" w:hint="eastAsia"/>
          <w:bCs/>
          <w:sz w:val="28"/>
          <w:szCs w:val="28"/>
        </w:rPr>
        <w:t>動物房</w:t>
      </w:r>
      <w:r w:rsidRPr="00F76E47">
        <w:rPr>
          <w:rFonts w:ascii="Calibri" w:eastAsia="標楷體" w:hAnsi="Calibri"/>
          <w:bCs/>
          <w:sz w:val="28"/>
          <w:szCs w:val="28"/>
        </w:rPr>
        <w:t>負責人：</w:t>
      </w:r>
      <w:r w:rsidRPr="00F76E47">
        <w:rPr>
          <w:rFonts w:ascii="Calibri" w:eastAsia="標楷體" w:hAnsi="Calibri" w:hint="eastAsia"/>
          <w:bCs/>
          <w:sz w:val="28"/>
          <w:szCs w:val="28"/>
          <w:u w:val="single"/>
        </w:rPr>
        <w:t xml:space="preserve">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2604"/>
        <w:gridCol w:w="1976"/>
        <w:gridCol w:w="1811"/>
        <w:gridCol w:w="1646"/>
        <w:gridCol w:w="1809"/>
      </w:tblGrid>
      <w:tr w:rsidR="006274CB" w:rsidRPr="00C83C28" w14:paraId="1EDDA775" w14:textId="77777777" w:rsidTr="006274CB">
        <w:trPr>
          <w:cantSplit/>
          <w:trHeight w:val="361"/>
        </w:trPr>
        <w:tc>
          <w:tcPr>
            <w:tcW w:w="292" w:type="pct"/>
            <w:shd w:val="clear" w:color="auto" w:fill="auto"/>
            <w:vAlign w:val="bottom"/>
          </w:tcPr>
          <w:p w14:paraId="2E4D17E3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5" w:type="pct"/>
            <w:shd w:val="clear" w:color="auto" w:fill="auto"/>
            <w:vAlign w:val="bottom"/>
          </w:tcPr>
          <w:p w14:paraId="5E9A351B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臨床症狀</w:t>
            </w:r>
          </w:p>
        </w:tc>
        <w:tc>
          <w:tcPr>
            <w:tcW w:w="945" w:type="pct"/>
          </w:tcPr>
          <w:p w14:paraId="5CF43E40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3C28">
              <w:rPr>
                <w:rFonts w:ascii="Times New Roman" w:eastAsia="標楷體" w:hAnsi="Times New Roman" w:cs="Times New Roman"/>
              </w:rPr>
              <w:t>飼養籠號</w:t>
            </w:r>
            <w:proofErr w:type="gramEnd"/>
          </w:p>
        </w:tc>
        <w:tc>
          <w:tcPr>
            <w:tcW w:w="866" w:type="pct"/>
            <w:shd w:val="clear" w:color="auto" w:fill="auto"/>
            <w:vAlign w:val="bottom"/>
          </w:tcPr>
          <w:p w14:paraId="2104F73E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品系</w:t>
            </w:r>
          </w:p>
        </w:tc>
        <w:tc>
          <w:tcPr>
            <w:tcW w:w="787" w:type="pct"/>
            <w:shd w:val="clear" w:color="auto" w:fill="auto"/>
          </w:tcPr>
          <w:p w14:paraId="568DBEC5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發現者</w:t>
            </w:r>
          </w:p>
        </w:tc>
        <w:tc>
          <w:tcPr>
            <w:tcW w:w="866" w:type="pct"/>
            <w:shd w:val="clear" w:color="auto" w:fill="auto"/>
          </w:tcPr>
          <w:p w14:paraId="16DC5CB7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6274CB" w:rsidRPr="00C83C28" w14:paraId="16927A7D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386DF837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45" w:type="pct"/>
            <w:vAlign w:val="bottom"/>
          </w:tcPr>
          <w:p w14:paraId="6DD81F1C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皮下腫大</w:t>
            </w:r>
          </w:p>
        </w:tc>
        <w:tc>
          <w:tcPr>
            <w:tcW w:w="945" w:type="pct"/>
          </w:tcPr>
          <w:p w14:paraId="172E59CE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6837E536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43613D5B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047BA5C0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74CB" w:rsidRPr="00C83C28" w14:paraId="6A045E7A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0C71C8AF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245" w:type="pct"/>
            <w:vAlign w:val="bottom"/>
          </w:tcPr>
          <w:p w14:paraId="042C88B1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脫毛</w:t>
            </w:r>
          </w:p>
        </w:tc>
        <w:tc>
          <w:tcPr>
            <w:tcW w:w="945" w:type="pct"/>
          </w:tcPr>
          <w:p w14:paraId="3B849ABC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6930ED1F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15059B67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1327696E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74CB" w:rsidRPr="00C83C28" w14:paraId="548E2E5D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44A94D08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245" w:type="pct"/>
            <w:vAlign w:val="bottom"/>
          </w:tcPr>
          <w:p w14:paraId="2DFCF629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外傷</w:t>
            </w:r>
          </w:p>
        </w:tc>
        <w:tc>
          <w:tcPr>
            <w:tcW w:w="945" w:type="pct"/>
          </w:tcPr>
          <w:p w14:paraId="5C7C5CF5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2A070995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6B076627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15E6DBE2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74CB" w:rsidRPr="00C83C28" w14:paraId="1D8BA6C5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6D9587A4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245" w:type="pct"/>
            <w:vAlign w:val="bottom"/>
          </w:tcPr>
          <w:p w14:paraId="1C8180F6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皮膚潰瘍</w:t>
            </w:r>
          </w:p>
        </w:tc>
        <w:tc>
          <w:tcPr>
            <w:tcW w:w="945" w:type="pct"/>
          </w:tcPr>
          <w:p w14:paraId="2F3D23E0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57961F4A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353B4EB2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3F46E352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74CB" w:rsidRPr="00C83C28" w14:paraId="7486F927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11898F36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245" w:type="pct"/>
            <w:vAlign w:val="bottom"/>
          </w:tcPr>
          <w:p w14:paraId="6547D492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眼鼻口分泌物</w:t>
            </w:r>
          </w:p>
        </w:tc>
        <w:tc>
          <w:tcPr>
            <w:tcW w:w="945" w:type="pct"/>
          </w:tcPr>
          <w:p w14:paraId="0FB2C999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58EC9CEA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084CAEE7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00DE8AFF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74CB" w:rsidRPr="00C83C28" w14:paraId="774E931B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791146ED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245" w:type="pct"/>
            <w:vAlign w:val="bottom"/>
          </w:tcPr>
          <w:p w14:paraId="26DADDEC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消瘦</w:t>
            </w:r>
          </w:p>
        </w:tc>
        <w:tc>
          <w:tcPr>
            <w:tcW w:w="945" w:type="pct"/>
          </w:tcPr>
          <w:p w14:paraId="358068E6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1A4501F2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646851D7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11189666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74CB" w:rsidRPr="00C83C28" w14:paraId="24124728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1C6E5AA9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245" w:type="pct"/>
            <w:vAlign w:val="bottom"/>
          </w:tcPr>
          <w:p w14:paraId="5098D5F1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C83C28">
              <w:rPr>
                <w:rFonts w:ascii="Times New Roman" w:eastAsia="標楷體" w:hAnsi="Times New Roman" w:cs="Times New Roman"/>
              </w:rPr>
              <w:t>齒</w:t>
            </w:r>
            <w:proofErr w:type="gramEnd"/>
            <w:r w:rsidRPr="00C83C28">
              <w:rPr>
                <w:rFonts w:ascii="Times New Roman" w:eastAsia="標楷體" w:hAnsi="Times New Roman" w:cs="Times New Roman"/>
              </w:rPr>
              <w:t>咬合不正</w:t>
            </w:r>
          </w:p>
        </w:tc>
        <w:tc>
          <w:tcPr>
            <w:tcW w:w="945" w:type="pct"/>
          </w:tcPr>
          <w:p w14:paraId="12546282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4A53D48A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0D0D9EA2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5E8B60ED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74CB" w:rsidRPr="00C83C28" w14:paraId="27856425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6C4081F3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245" w:type="pct"/>
            <w:vAlign w:val="bottom"/>
          </w:tcPr>
          <w:p w14:paraId="01C63EDE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死亡</w:t>
            </w:r>
          </w:p>
        </w:tc>
        <w:tc>
          <w:tcPr>
            <w:tcW w:w="945" w:type="pct"/>
          </w:tcPr>
          <w:p w14:paraId="2D667A3B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4F6BEA06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79FDC8AF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1808DFFB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74CB" w:rsidRPr="00C83C28" w14:paraId="11F0363F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435FAF9D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245" w:type="pct"/>
            <w:vAlign w:val="bottom"/>
          </w:tcPr>
          <w:p w14:paraId="48E10183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抽</w:t>
            </w:r>
            <w:proofErr w:type="gramStart"/>
            <w:r w:rsidRPr="00C83C28">
              <w:rPr>
                <w:rFonts w:ascii="Times New Roman" w:eastAsia="標楷體" w:hAnsi="Times New Roman" w:cs="Times New Roman"/>
              </w:rPr>
              <w:t>慉</w:t>
            </w:r>
            <w:proofErr w:type="gramEnd"/>
          </w:p>
        </w:tc>
        <w:tc>
          <w:tcPr>
            <w:tcW w:w="945" w:type="pct"/>
          </w:tcPr>
          <w:p w14:paraId="7B03D282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5CAFAFD9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5AFA03F4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4476859A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74CB" w:rsidRPr="00C83C28" w14:paraId="2522FA11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475DC56F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245" w:type="pct"/>
            <w:vAlign w:val="bottom"/>
          </w:tcPr>
          <w:p w14:paraId="736C1627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C83C28">
              <w:rPr>
                <w:rFonts w:ascii="Times New Roman" w:eastAsia="標楷體" w:hAnsi="Times New Roman" w:cs="Times New Roman"/>
              </w:rPr>
              <w:t>打圈</w:t>
            </w:r>
            <w:proofErr w:type="gramEnd"/>
          </w:p>
        </w:tc>
        <w:tc>
          <w:tcPr>
            <w:tcW w:w="945" w:type="pct"/>
          </w:tcPr>
          <w:p w14:paraId="149AC66A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10BA87E2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5EFBA57E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7708BC0B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74CB" w:rsidRPr="00C83C28" w14:paraId="3C79B584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49E0329F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245" w:type="pct"/>
            <w:vAlign w:val="bottom"/>
          </w:tcPr>
          <w:p w14:paraId="3902CC70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子宮脫出</w:t>
            </w:r>
          </w:p>
        </w:tc>
        <w:tc>
          <w:tcPr>
            <w:tcW w:w="945" w:type="pct"/>
          </w:tcPr>
          <w:p w14:paraId="3B69B3E3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6126E514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2C2F1366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2507EF72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74CB" w:rsidRPr="00C83C28" w14:paraId="13F656D0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24355F46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245" w:type="pct"/>
            <w:vAlign w:val="bottom"/>
          </w:tcPr>
          <w:p w14:paraId="2E94BD7F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紅眼症</w:t>
            </w:r>
          </w:p>
        </w:tc>
        <w:tc>
          <w:tcPr>
            <w:tcW w:w="945" w:type="pct"/>
          </w:tcPr>
          <w:p w14:paraId="1B368C67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16B5080A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3A021916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7D893655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74CB" w:rsidRPr="00C83C28" w14:paraId="37B1AF6E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6C6D2DD2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245" w:type="pct"/>
            <w:vAlign w:val="bottom"/>
          </w:tcPr>
          <w:p w14:paraId="3383BD56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結膜炎</w:t>
            </w:r>
            <w:r w:rsidRPr="00C83C28">
              <w:rPr>
                <w:rFonts w:ascii="Times New Roman" w:eastAsia="標楷體" w:hAnsi="Times New Roman" w:cs="Times New Roman"/>
              </w:rPr>
              <w:t>/</w:t>
            </w:r>
            <w:r w:rsidRPr="00C83C28">
              <w:rPr>
                <w:rFonts w:ascii="Times New Roman" w:eastAsia="標楷體" w:hAnsi="Times New Roman" w:cs="Times New Roman"/>
              </w:rPr>
              <w:t>角膜炎</w:t>
            </w:r>
          </w:p>
        </w:tc>
        <w:tc>
          <w:tcPr>
            <w:tcW w:w="945" w:type="pct"/>
          </w:tcPr>
          <w:p w14:paraId="60036362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7D0889F4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4BA1504C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06925ACA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74CB" w:rsidRPr="00C83C28" w14:paraId="4BF949C3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36A3E3B5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245" w:type="pct"/>
            <w:vAlign w:val="bottom"/>
          </w:tcPr>
          <w:p w14:paraId="48635AF0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下痢</w:t>
            </w:r>
          </w:p>
        </w:tc>
        <w:tc>
          <w:tcPr>
            <w:tcW w:w="945" w:type="pct"/>
          </w:tcPr>
          <w:p w14:paraId="26A48E45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11F2A1D2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2436A3F9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5F3D4126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74CB" w:rsidRPr="00C83C28" w14:paraId="517BFDF4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358F9A74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245" w:type="pct"/>
            <w:vAlign w:val="bottom"/>
          </w:tcPr>
          <w:p w14:paraId="61251B19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花斑毛色</w:t>
            </w:r>
          </w:p>
        </w:tc>
        <w:tc>
          <w:tcPr>
            <w:tcW w:w="945" w:type="pct"/>
          </w:tcPr>
          <w:p w14:paraId="678D6872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36ECB980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32954668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23BAD4A2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74CB" w:rsidRPr="00C83C28" w14:paraId="734995AE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1CCA4ED6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1245" w:type="pct"/>
            <w:vAlign w:val="bottom"/>
          </w:tcPr>
          <w:p w14:paraId="183F2F60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直腸脫出</w:t>
            </w:r>
            <w:r w:rsidRPr="00C83C28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945" w:type="pct"/>
          </w:tcPr>
          <w:p w14:paraId="4B09423A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3D3E886E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2304CA3D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09CF5DAE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74CB" w:rsidRPr="00C83C28" w14:paraId="1002D682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69001A43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1245" w:type="pct"/>
            <w:vAlign w:val="bottom"/>
          </w:tcPr>
          <w:p w14:paraId="43FC6577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尾畸形</w:t>
            </w:r>
          </w:p>
        </w:tc>
        <w:tc>
          <w:tcPr>
            <w:tcW w:w="945" w:type="pct"/>
          </w:tcPr>
          <w:p w14:paraId="44CD5A00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15028EB0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1E28C3DE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1CEECB88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74CB" w:rsidRPr="00C83C28" w14:paraId="6FB2F140" w14:textId="77777777" w:rsidTr="006274CB">
        <w:trPr>
          <w:trHeight w:val="361"/>
        </w:trPr>
        <w:tc>
          <w:tcPr>
            <w:tcW w:w="292" w:type="pct"/>
            <w:vAlign w:val="bottom"/>
          </w:tcPr>
          <w:p w14:paraId="57EBF23F" w14:textId="77777777" w:rsidR="006274CB" w:rsidRPr="00C83C28" w:rsidRDefault="006274CB" w:rsidP="009A78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1245" w:type="pct"/>
            <w:vAlign w:val="bottom"/>
          </w:tcPr>
          <w:p w14:paraId="11B93D7F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  <w:r w:rsidRPr="00C83C28">
              <w:rPr>
                <w:rFonts w:ascii="Times New Roman" w:eastAsia="標楷體" w:hAnsi="Times New Roman" w:cs="Times New Roman"/>
              </w:rPr>
              <w:t>尾壞死</w:t>
            </w:r>
          </w:p>
        </w:tc>
        <w:tc>
          <w:tcPr>
            <w:tcW w:w="945" w:type="pct"/>
          </w:tcPr>
          <w:p w14:paraId="0A78E61D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vAlign w:val="bottom"/>
          </w:tcPr>
          <w:p w14:paraId="5B20AA1F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7" w:type="pct"/>
          </w:tcPr>
          <w:p w14:paraId="0F2B3AF6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</w:tcPr>
          <w:p w14:paraId="08819EBA" w14:textId="77777777" w:rsidR="006274CB" w:rsidRPr="00C83C28" w:rsidRDefault="006274CB" w:rsidP="009A7872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67FDB960" w14:textId="173B8C70" w:rsidR="0094358E" w:rsidRDefault="0094358E" w:rsidP="001131D5">
      <w:pPr>
        <w:spacing w:line="480" w:lineRule="exact"/>
        <w:ind w:leftChars="150" w:left="720" w:hangingChars="150" w:hanging="360"/>
        <w:rPr>
          <w:rFonts w:ascii="標楷體" w:eastAsia="標楷體" w:hAnsi="標楷體"/>
        </w:rPr>
      </w:pPr>
    </w:p>
    <w:p w14:paraId="6287607A" w14:textId="3232621D" w:rsidR="0094358E" w:rsidRPr="00217AF5" w:rsidRDefault="00217AF5">
      <w:pPr>
        <w:widowControl/>
        <w:rPr>
          <w:rFonts w:ascii="標楷體" w:eastAsia="標楷體" w:hAnsi="標楷體"/>
          <w:sz w:val="28"/>
          <w:szCs w:val="24"/>
        </w:rPr>
      </w:pPr>
      <w:r w:rsidRPr="00217AF5">
        <w:rPr>
          <w:rFonts w:ascii="標楷體" w:eastAsia="標楷體" w:hAnsi="標楷體" w:hint="eastAsia"/>
          <w:sz w:val="28"/>
          <w:szCs w:val="24"/>
        </w:rPr>
        <w:t>獸醫師簽名：</w:t>
      </w:r>
      <w:proofErr w:type="gramStart"/>
      <w:r w:rsidRPr="00217AF5">
        <w:rPr>
          <w:rFonts w:ascii="標楷體" w:eastAsia="標楷體" w:hAnsi="標楷體" w:hint="eastAsia"/>
          <w:sz w:val="28"/>
          <w:szCs w:val="24"/>
        </w:rPr>
        <w:t>＿＿＿＿＿＿＿＿＿＿＿＿</w:t>
      </w:r>
      <w:proofErr w:type="gramEnd"/>
    </w:p>
    <w:p w14:paraId="733BB073" w14:textId="77777777" w:rsidR="00217AF5" w:rsidRDefault="00217AF5">
      <w:pPr>
        <w:widowControl/>
        <w:rPr>
          <w:rFonts w:ascii="標楷體" w:eastAsia="標楷體" w:hAnsi="標楷體"/>
        </w:rPr>
      </w:pPr>
    </w:p>
    <w:p w14:paraId="588E2B3C" w14:textId="4032F477" w:rsidR="00217AF5" w:rsidRDefault="00217AF5">
      <w:pPr>
        <w:widowControl/>
        <w:rPr>
          <w:rFonts w:ascii="標楷體" w:eastAsia="標楷體" w:hAnsi="標楷體" w:hint="eastAsia"/>
        </w:rPr>
      </w:pPr>
    </w:p>
    <w:sectPr w:rsidR="00217AF5" w:rsidSect="001131D5">
      <w:pgSz w:w="11906" w:h="16838"/>
      <w:pgMar w:top="720" w:right="720" w:bottom="720" w:left="72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6E6D" w14:textId="77777777" w:rsidR="001E46F5" w:rsidRDefault="001E46F5" w:rsidP="004E156D">
      <w:r>
        <w:separator/>
      </w:r>
    </w:p>
  </w:endnote>
  <w:endnote w:type="continuationSeparator" w:id="0">
    <w:p w14:paraId="5B3AE3E0" w14:textId="77777777" w:rsidR="001E46F5" w:rsidRDefault="001E46F5" w:rsidP="004E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08DE" w14:textId="77777777" w:rsidR="001E46F5" w:rsidRDefault="001E46F5" w:rsidP="004E156D">
      <w:r>
        <w:separator/>
      </w:r>
    </w:p>
  </w:footnote>
  <w:footnote w:type="continuationSeparator" w:id="0">
    <w:p w14:paraId="74D4E187" w14:textId="77777777" w:rsidR="001E46F5" w:rsidRDefault="001E46F5" w:rsidP="004E1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D24CD"/>
    <w:multiLevelType w:val="hybridMultilevel"/>
    <w:tmpl w:val="2EE8F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3018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FD"/>
    <w:rsid w:val="000021AE"/>
    <w:rsid w:val="00055D54"/>
    <w:rsid w:val="000A3CD1"/>
    <w:rsid w:val="000F45D4"/>
    <w:rsid w:val="001131D5"/>
    <w:rsid w:val="00144BC1"/>
    <w:rsid w:val="001B4D92"/>
    <w:rsid w:val="001E46F5"/>
    <w:rsid w:val="001E63E9"/>
    <w:rsid w:val="002061B7"/>
    <w:rsid w:val="00217AF5"/>
    <w:rsid w:val="002513F1"/>
    <w:rsid w:val="002546E2"/>
    <w:rsid w:val="00266E27"/>
    <w:rsid w:val="0030299F"/>
    <w:rsid w:val="004268A6"/>
    <w:rsid w:val="00471930"/>
    <w:rsid w:val="004E156D"/>
    <w:rsid w:val="00501B51"/>
    <w:rsid w:val="0052251B"/>
    <w:rsid w:val="005C23A2"/>
    <w:rsid w:val="005C4F8C"/>
    <w:rsid w:val="005E5FD6"/>
    <w:rsid w:val="006274CB"/>
    <w:rsid w:val="00683D0A"/>
    <w:rsid w:val="00767BB1"/>
    <w:rsid w:val="00783DF3"/>
    <w:rsid w:val="0082283A"/>
    <w:rsid w:val="008A175E"/>
    <w:rsid w:val="008A5316"/>
    <w:rsid w:val="009139A0"/>
    <w:rsid w:val="0094358E"/>
    <w:rsid w:val="009B628B"/>
    <w:rsid w:val="00A23D87"/>
    <w:rsid w:val="00B52090"/>
    <w:rsid w:val="00CC23FD"/>
    <w:rsid w:val="00D03D35"/>
    <w:rsid w:val="00D31DC9"/>
    <w:rsid w:val="00D92589"/>
    <w:rsid w:val="00D95F2D"/>
    <w:rsid w:val="00DA4C19"/>
    <w:rsid w:val="00E0434E"/>
    <w:rsid w:val="00EB1635"/>
    <w:rsid w:val="00EC3EAB"/>
    <w:rsid w:val="00ED3994"/>
    <w:rsid w:val="00EE0797"/>
    <w:rsid w:val="00F440B0"/>
    <w:rsid w:val="00F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EED3C"/>
  <w15:chartTrackingRefBased/>
  <w15:docId w15:val="{B79F1A13-6D8C-4512-BF3A-1F7377E6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1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15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1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15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4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F7255-12D5-493E-9661-37DD5328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 中心1</dc:creator>
  <cp:keywords/>
  <dc:description/>
  <cp:lastModifiedBy>人體研究倫理委員會 臺北市立大學</cp:lastModifiedBy>
  <cp:revision>3</cp:revision>
  <cp:lastPrinted>2023-06-08T06:07:00Z</cp:lastPrinted>
  <dcterms:created xsi:type="dcterms:W3CDTF">2023-10-04T08:10:00Z</dcterms:created>
  <dcterms:modified xsi:type="dcterms:W3CDTF">2023-10-04T08:12:00Z</dcterms:modified>
</cp:coreProperties>
</file>